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CF5" w:rsidRDefault="007A3413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Checklist - </w:t>
      </w:r>
      <w:r w:rsidR="007E154C" w:rsidRPr="004C76EF">
        <w:rPr>
          <w:rFonts w:ascii="Arial" w:hAnsi="Arial" w:cs="Arial"/>
          <w:b/>
          <w:sz w:val="28"/>
        </w:rPr>
        <w:t>Eisen inhoud V&amp;G plan uitvoeringsfase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596A7D" w:rsidRPr="004A2ECB" w:rsidTr="00B053DC">
        <w:tc>
          <w:tcPr>
            <w:tcW w:w="9016" w:type="dxa"/>
            <w:shd w:val="clear" w:color="auto" w:fill="auto"/>
          </w:tcPr>
          <w:p w:rsidR="00596A7D" w:rsidRPr="004A2ECB" w:rsidRDefault="00596A7D" w:rsidP="00596A7D">
            <w:pPr>
              <w:rPr>
                <w:rFonts w:ascii="Arial" w:hAnsi="Arial" w:cs="Arial"/>
                <w:b/>
                <w:noProof/>
                <w:lang w:val="en-GB"/>
              </w:rPr>
            </w:pPr>
            <w:r w:rsidRPr="004A2ECB">
              <w:rPr>
                <w:rFonts w:ascii="Arial" w:hAnsi="Arial" w:cs="Arial"/>
                <w:b/>
                <w:noProof/>
                <w:lang w:val="en-GB"/>
              </w:rPr>
              <w:t xml:space="preserve">Project: </w:t>
            </w:r>
          </w:p>
        </w:tc>
      </w:tr>
      <w:tr w:rsidR="00596A7D" w:rsidRPr="004A2ECB" w:rsidTr="00B053DC">
        <w:tc>
          <w:tcPr>
            <w:tcW w:w="9016" w:type="dxa"/>
            <w:shd w:val="clear" w:color="auto" w:fill="auto"/>
          </w:tcPr>
          <w:p w:rsidR="00596A7D" w:rsidRPr="004A2ECB" w:rsidRDefault="002278C9" w:rsidP="00596A7D">
            <w:pPr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Opdrachtnemer</w:t>
            </w:r>
            <w:bookmarkStart w:id="0" w:name="_GoBack"/>
            <w:bookmarkEnd w:id="0"/>
            <w:r w:rsidR="00596A7D" w:rsidRPr="004A2ECB">
              <w:rPr>
                <w:rFonts w:ascii="Arial" w:hAnsi="Arial" w:cs="Arial"/>
                <w:b/>
                <w:noProof/>
              </w:rPr>
              <w:t xml:space="preserve">: </w:t>
            </w:r>
          </w:p>
        </w:tc>
      </w:tr>
      <w:tr w:rsidR="00596A7D" w:rsidRPr="004A2ECB" w:rsidTr="00B053DC">
        <w:tc>
          <w:tcPr>
            <w:tcW w:w="9016" w:type="dxa"/>
            <w:shd w:val="clear" w:color="auto" w:fill="auto"/>
          </w:tcPr>
          <w:p w:rsidR="00596A7D" w:rsidRPr="004A2ECB" w:rsidRDefault="00596A7D" w:rsidP="00596A7D">
            <w:pPr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Datum 1</w:t>
            </w:r>
            <w:r w:rsidRPr="004E3E01">
              <w:rPr>
                <w:rFonts w:ascii="Arial" w:hAnsi="Arial" w:cs="Arial"/>
                <w:b/>
                <w:noProof/>
                <w:vertAlign w:val="superscript"/>
              </w:rPr>
              <w:t>e</w:t>
            </w:r>
            <w:r w:rsidR="0082330F">
              <w:rPr>
                <w:rFonts w:ascii="Arial" w:hAnsi="Arial" w:cs="Arial"/>
                <w:b/>
                <w:noProof/>
              </w:rPr>
              <w:t xml:space="preserve"> controle</w:t>
            </w:r>
            <w:r>
              <w:rPr>
                <w:rFonts w:ascii="Arial" w:hAnsi="Arial" w:cs="Arial"/>
                <w:b/>
                <w:noProof/>
              </w:rPr>
              <w:t xml:space="preserve">: </w:t>
            </w:r>
          </w:p>
        </w:tc>
      </w:tr>
      <w:tr w:rsidR="0082330F" w:rsidRPr="004A2ECB" w:rsidTr="0082330F">
        <w:trPr>
          <w:trHeight w:val="271"/>
        </w:trPr>
        <w:tc>
          <w:tcPr>
            <w:tcW w:w="9016" w:type="dxa"/>
            <w:shd w:val="clear" w:color="auto" w:fill="auto"/>
          </w:tcPr>
          <w:p w:rsidR="0082330F" w:rsidRDefault="0082330F" w:rsidP="00596A7D">
            <w:pPr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Datum 2</w:t>
            </w:r>
            <w:r w:rsidRPr="0082330F">
              <w:rPr>
                <w:rFonts w:ascii="Arial" w:hAnsi="Arial" w:cs="Arial"/>
                <w:b/>
                <w:noProof/>
                <w:vertAlign w:val="superscript"/>
              </w:rPr>
              <w:t>e</w:t>
            </w:r>
            <w:r>
              <w:rPr>
                <w:rFonts w:ascii="Arial" w:hAnsi="Arial" w:cs="Arial"/>
                <w:b/>
                <w:noProof/>
              </w:rPr>
              <w:t xml:space="preserve"> controle:</w:t>
            </w:r>
          </w:p>
        </w:tc>
      </w:tr>
    </w:tbl>
    <w:tbl>
      <w:tblPr>
        <w:tblpPr w:leftFromText="141" w:rightFromText="141" w:vertAnchor="text" w:horzAnchor="margin" w:tblpXSpec="center" w:tblpY="284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655"/>
        <w:gridCol w:w="425"/>
        <w:gridCol w:w="425"/>
        <w:gridCol w:w="426"/>
        <w:gridCol w:w="426"/>
      </w:tblGrid>
      <w:tr w:rsidR="00A1669A" w:rsidRPr="004C76EF" w:rsidTr="00A1669A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:rsidR="00A1669A" w:rsidRPr="004C76EF" w:rsidRDefault="00A1669A" w:rsidP="00A1669A">
            <w:pPr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1669A" w:rsidRPr="004C76EF" w:rsidRDefault="00A1669A" w:rsidP="00A1669A">
            <w:pPr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t>Onderdeel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00B050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0000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t>!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C76EF">
              <w:rPr>
                <w:rFonts w:ascii="Arial" w:hAnsi="Arial" w:cs="Arial"/>
                <w:b/>
                <w:sz w:val="14"/>
              </w:rPr>
              <w:t>nvt</w:t>
            </w:r>
            <w:proofErr w:type="spellEnd"/>
          </w:p>
        </w:tc>
      </w:tr>
      <w:tr w:rsidR="00A1669A" w:rsidRPr="004C76EF" w:rsidTr="00A1669A">
        <w:tc>
          <w:tcPr>
            <w:tcW w:w="67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65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Beschrijving van het bouwwerk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Overzicht van betrokken ondernemingen op de bouwplaats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Namen en gegevens van de V&amp;G coördinator ontwerpfase en uitvoeringsfase en andere betrokken personen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Risico Inventarisatie en Evaluatie (RI&amp;E) met specifieke risico’s, gevaren en maatregelen op basis van RI&amp;E Provincie Zeeland zoals opgenomen in V&amp;G plan ontwerpfase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Wijze waarop controle en toezicht wordt uitgevoerd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 xml:space="preserve">Bouwkundige, technische en organisatorische (BTO) keuzes die in verband met de veiligheid en gezondheid van de werknemers en zelfstandigen worden gemaakt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Wijze waarop voorlichting en instructie wordt gegeven op de bouwplaats en welke (werk)instructies van toepassing zijn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Veiligheid en toegankelijkheid van de bouwplaats, voor personeel van de opdrachtgever, van de aannemers, van de adviseurs en bezoekers en ter voorkoming van ongewenst bezoek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Werkterreininrichtingsplan met daarin aangegeven welke arbeidsmiddelen gebruikt gaan worden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Verkeersveiligheid en verkeersvoorzieningen voor weggebruikers en voetgangers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 xml:space="preserve">Procedure voor het melden van ongevallen, incidenten en calamiteiten 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Procedure voor BHV (bedrijfshulpverlening) en nood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571204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 xml:space="preserve">Bijlage 3 - </w:t>
            </w:r>
            <w:r w:rsidR="00A1669A" w:rsidRPr="00BC4322">
              <w:rPr>
                <w:rFonts w:ascii="Arial" w:hAnsi="Arial" w:cs="Arial"/>
                <w:sz w:val="20"/>
              </w:rPr>
              <w:t>Instructiekaart ‘Veilig werken bij Provincie Zeeland’ uit V&amp;G plan ontwerpfase overnemen in V&amp;G plan uitvoeringsfase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Specifieke procedures (bijvoorbeeld gevaarlijke stoffen, besloten ruimten, alleen werken, werken op hoogte, …)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A1669A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Overlegstructuur en organisatie evenals de werkwijze m.b.t. communicatie en samenwerking tussen de verschillende partijen.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A1669A" w:rsidRPr="004C76EF" w:rsidTr="00BC4322">
        <w:tc>
          <w:tcPr>
            <w:tcW w:w="675" w:type="dxa"/>
            <w:tcBorders>
              <w:lef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</w:tcPr>
          <w:p w:rsidR="00A1669A" w:rsidRPr="00BC4322" w:rsidRDefault="00A1669A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Uitwerking van taken en verantwoordelijkheden van opdrachtgever en opdrachtnemer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669A" w:rsidRPr="004C76EF" w:rsidRDefault="00A1669A" w:rsidP="00A1669A">
            <w:pPr>
              <w:jc w:val="center"/>
              <w:rPr>
                <w:rFonts w:ascii="Arial" w:hAnsi="Arial" w:cs="Arial"/>
              </w:rPr>
            </w:pPr>
          </w:p>
        </w:tc>
      </w:tr>
      <w:tr w:rsidR="00BC4322" w:rsidRPr="004C76EF" w:rsidTr="00A1669A"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C4322" w:rsidRPr="00BC4322" w:rsidRDefault="00BC4322" w:rsidP="00A1669A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765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4322" w:rsidRPr="00BC4322" w:rsidRDefault="00BC4322" w:rsidP="00BC4322">
            <w:pPr>
              <w:rPr>
                <w:rFonts w:ascii="Arial" w:hAnsi="Arial" w:cs="Arial"/>
                <w:sz w:val="20"/>
              </w:rPr>
            </w:pPr>
            <w:r w:rsidRPr="00BC4322">
              <w:rPr>
                <w:rFonts w:ascii="Arial" w:hAnsi="Arial" w:cs="Arial"/>
                <w:sz w:val="20"/>
              </w:rPr>
              <w:t>Het plan, incl. onderliggende plannen van onderaannemers, is aantoonbaar door de verantwoordelijke lijnfunction</w:t>
            </w:r>
            <w:r>
              <w:rPr>
                <w:rFonts w:ascii="Arial" w:hAnsi="Arial" w:cs="Arial"/>
                <w:sz w:val="20"/>
              </w:rPr>
              <w:t>aris(sen) van de ON goedgekeurd en ondertekend.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C4322" w:rsidRPr="004C76EF" w:rsidRDefault="00BC4322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  <w:shd w:val="clear" w:color="auto" w:fill="auto"/>
          </w:tcPr>
          <w:p w:rsidR="00BC4322" w:rsidRPr="004C76EF" w:rsidRDefault="00BC4322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4322" w:rsidRPr="004C76EF" w:rsidRDefault="00BC4322" w:rsidP="00A1669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4322" w:rsidRPr="004C76EF" w:rsidRDefault="00BC4322" w:rsidP="00A1669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96A7D" w:rsidRPr="004C76EF" w:rsidRDefault="00596A7D">
      <w:pPr>
        <w:rPr>
          <w:rFonts w:ascii="Arial" w:hAnsi="Arial" w:cs="Arial"/>
          <w:b/>
          <w:sz w:val="2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43"/>
      </w:tblGrid>
      <w:tr w:rsidR="00C17EDA" w:rsidRPr="004C76EF" w:rsidTr="00C17EDA">
        <w:tc>
          <w:tcPr>
            <w:tcW w:w="562" w:type="dxa"/>
            <w:shd w:val="clear" w:color="auto" w:fill="D9D9D9" w:themeFill="background1" w:themeFillShade="D9"/>
          </w:tcPr>
          <w:p w:rsidR="00C17EDA" w:rsidRPr="004C76EF" w:rsidRDefault="00C17EDA">
            <w:pPr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lastRenderedPageBreak/>
              <w:t>Nr.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C17EDA" w:rsidRPr="004C76EF" w:rsidRDefault="00C17EDA">
            <w:pPr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t>Opmerking</w:t>
            </w:r>
          </w:p>
        </w:tc>
        <w:tc>
          <w:tcPr>
            <w:tcW w:w="4343" w:type="dxa"/>
            <w:shd w:val="clear" w:color="auto" w:fill="D9D9D9" w:themeFill="background1" w:themeFillShade="D9"/>
          </w:tcPr>
          <w:p w:rsidR="00C17EDA" w:rsidRPr="004C76EF" w:rsidRDefault="00C17EDA">
            <w:pPr>
              <w:rPr>
                <w:rFonts w:ascii="Arial" w:hAnsi="Arial" w:cs="Arial"/>
                <w:b/>
              </w:rPr>
            </w:pPr>
            <w:r w:rsidRPr="004C76EF">
              <w:rPr>
                <w:rFonts w:ascii="Arial" w:hAnsi="Arial" w:cs="Arial"/>
                <w:b/>
              </w:rPr>
              <w:t>Voorgestelde aanpassing</w:t>
            </w:r>
          </w:p>
        </w:tc>
      </w:tr>
      <w:tr w:rsidR="00C17EDA" w:rsidRPr="004C76EF" w:rsidTr="00C17EDA">
        <w:tc>
          <w:tcPr>
            <w:tcW w:w="562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343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</w:tr>
      <w:tr w:rsidR="00C17EDA" w:rsidRPr="004C76EF" w:rsidTr="00C17EDA">
        <w:tc>
          <w:tcPr>
            <w:tcW w:w="562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343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</w:tr>
      <w:tr w:rsidR="00C17EDA" w:rsidRPr="004C76EF" w:rsidTr="00C17EDA">
        <w:tc>
          <w:tcPr>
            <w:tcW w:w="562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343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</w:tr>
      <w:tr w:rsidR="007D7245" w:rsidRPr="004C76EF" w:rsidTr="00C17EDA">
        <w:tc>
          <w:tcPr>
            <w:tcW w:w="562" w:type="dxa"/>
          </w:tcPr>
          <w:p w:rsidR="007D7245" w:rsidRPr="004C76EF" w:rsidRDefault="007D7245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7D7245" w:rsidRPr="004C76EF" w:rsidRDefault="007D7245">
            <w:pPr>
              <w:rPr>
                <w:rFonts w:ascii="Arial" w:hAnsi="Arial" w:cs="Arial"/>
              </w:rPr>
            </w:pPr>
          </w:p>
        </w:tc>
        <w:tc>
          <w:tcPr>
            <w:tcW w:w="4343" w:type="dxa"/>
          </w:tcPr>
          <w:p w:rsidR="007D7245" w:rsidRPr="004C76EF" w:rsidRDefault="007D7245">
            <w:pPr>
              <w:rPr>
                <w:rFonts w:ascii="Arial" w:hAnsi="Arial" w:cs="Arial"/>
              </w:rPr>
            </w:pPr>
          </w:p>
        </w:tc>
      </w:tr>
      <w:tr w:rsidR="00C17EDA" w:rsidRPr="004C76EF" w:rsidTr="00C17EDA">
        <w:tc>
          <w:tcPr>
            <w:tcW w:w="562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  <w:tc>
          <w:tcPr>
            <w:tcW w:w="4343" w:type="dxa"/>
          </w:tcPr>
          <w:p w:rsidR="00C17EDA" w:rsidRPr="004C76EF" w:rsidRDefault="00C17EDA">
            <w:pPr>
              <w:rPr>
                <w:rFonts w:ascii="Arial" w:hAnsi="Arial" w:cs="Arial"/>
              </w:rPr>
            </w:pPr>
          </w:p>
        </w:tc>
      </w:tr>
      <w:tr w:rsidR="004C76EF" w:rsidRPr="004C76EF" w:rsidTr="00C17EDA">
        <w:tc>
          <w:tcPr>
            <w:tcW w:w="562" w:type="dxa"/>
          </w:tcPr>
          <w:p w:rsidR="004C76EF" w:rsidRPr="004C76EF" w:rsidRDefault="004C76EF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</w:tcPr>
          <w:p w:rsidR="004C76EF" w:rsidRPr="004C76EF" w:rsidRDefault="004C76EF">
            <w:pPr>
              <w:rPr>
                <w:rFonts w:ascii="Arial" w:hAnsi="Arial" w:cs="Arial"/>
              </w:rPr>
            </w:pPr>
          </w:p>
        </w:tc>
        <w:tc>
          <w:tcPr>
            <w:tcW w:w="4343" w:type="dxa"/>
          </w:tcPr>
          <w:p w:rsidR="004C76EF" w:rsidRPr="004C76EF" w:rsidRDefault="004C76EF">
            <w:pPr>
              <w:rPr>
                <w:rFonts w:ascii="Arial" w:hAnsi="Arial" w:cs="Arial"/>
              </w:rPr>
            </w:pPr>
          </w:p>
        </w:tc>
      </w:tr>
    </w:tbl>
    <w:p w:rsidR="00596A7D" w:rsidRDefault="00596A7D" w:rsidP="0096635F">
      <w:pPr>
        <w:rPr>
          <w:rFonts w:ascii="Arial" w:eastAsia="Calibri" w:hAnsi="Arial" w:cs="Arial"/>
          <w:b/>
        </w:rPr>
      </w:pPr>
    </w:p>
    <w:p w:rsidR="0096635F" w:rsidRDefault="0096635F" w:rsidP="0096635F">
      <w:pPr>
        <w:pStyle w:val="Kop2"/>
      </w:pPr>
    </w:p>
    <w:p w:rsidR="002D6C44" w:rsidRPr="002D6C44" w:rsidRDefault="002D6C44" w:rsidP="002D6C44">
      <w:pPr>
        <w:rPr>
          <w:rFonts w:ascii="Arial" w:eastAsia="Calibri" w:hAnsi="Arial" w:cs="Arial"/>
          <w:b/>
        </w:rPr>
      </w:pPr>
      <w:r w:rsidRPr="002D6C44">
        <w:rPr>
          <w:rFonts w:ascii="Arial" w:eastAsia="Calibri" w:hAnsi="Arial" w:cs="Arial"/>
          <w:b/>
        </w:rPr>
        <w:t>Conclusie beoordeling</w:t>
      </w:r>
    </w:p>
    <w:p w:rsidR="002D6C44" w:rsidRPr="002D6C44" w:rsidRDefault="002D6C44" w:rsidP="002D6C44">
      <w:pPr>
        <w:rPr>
          <w:rFonts w:ascii="Arial" w:eastAsia="Calibri" w:hAnsi="Arial" w:cs="Arial"/>
          <w:i/>
        </w:rPr>
      </w:pPr>
      <w:r w:rsidRPr="002D6C44">
        <w:rPr>
          <w:rFonts w:ascii="Arial" w:eastAsia="Calibri" w:hAnsi="Arial" w:cs="Arial"/>
          <w:i/>
        </w:rPr>
        <w:t>Op basis van de beoordeling van het V&amp;G-plan is er voldoende vertrouwen dat de ON de werkzaamheden veilig kan uitvoeren. Er is geen bezwaar de werkzaamheden te starten.</w:t>
      </w:r>
    </w:p>
    <w:p w:rsidR="002D6C44" w:rsidRPr="002D6C44" w:rsidRDefault="002D6C44" w:rsidP="002D6C44">
      <w:pPr>
        <w:rPr>
          <w:rFonts w:ascii="Arial" w:eastAsia="Calibri" w:hAnsi="Arial" w:cs="Arial"/>
          <w:i/>
        </w:rPr>
      </w:pPr>
      <w:r w:rsidRPr="002D6C44">
        <w:rPr>
          <w:rFonts w:ascii="Arial" w:eastAsia="Calibri" w:hAnsi="Arial" w:cs="Arial"/>
          <w:i/>
        </w:rPr>
        <w:t>Op basis van de beoordeling van het V&amp;G-plan is er nog onvoldoende vertrouwen dat de ON de werkzaamheden veilig kan uitvoeren. [motiveer op hoofdlijnen waarom] De werkzaamheden kunnen niet starten.</w:t>
      </w:r>
    </w:p>
    <w:p w:rsidR="002D6C44" w:rsidRPr="002D6C44" w:rsidRDefault="002D6C44" w:rsidP="002D6C44">
      <w:pPr>
        <w:rPr>
          <w:rFonts w:ascii="Arial" w:eastAsia="Calibri" w:hAnsi="Arial" w:cs="Arial"/>
        </w:rPr>
      </w:pPr>
    </w:p>
    <w:p w:rsidR="002D6C44" w:rsidRPr="002D6C44" w:rsidRDefault="002D6C44" w:rsidP="002D6C44">
      <w:pPr>
        <w:rPr>
          <w:rFonts w:ascii="Arial" w:eastAsia="Calibri" w:hAnsi="Arial" w:cs="Arial"/>
        </w:rPr>
      </w:pPr>
    </w:p>
    <w:p w:rsidR="002D6C44" w:rsidRPr="002D6C44" w:rsidRDefault="002D6C44" w:rsidP="002D6C44">
      <w:pPr>
        <w:rPr>
          <w:rFonts w:ascii="Arial" w:eastAsia="Calibri" w:hAnsi="Arial" w:cs="Arial"/>
          <w:b/>
        </w:rPr>
      </w:pPr>
      <w:r w:rsidRPr="002D6C44">
        <w:rPr>
          <w:rFonts w:ascii="Arial" w:eastAsia="Calibri" w:hAnsi="Arial" w:cs="Arial"/>
          <w:b/>
        </w:rPr>
        <w:t>Acceptatie</w:t>
      </w:r>
    </w:p>
    <w:tbl>
      <w:tblPr>
        <w:tblStyle w:val="Tabelraster1"/>
        <w:tblpPr w:leftFromText="141" w:rightFromText="141" w:vertAnchor="page" w:horzAnchor="margin" w:tblpY="8052"/>
        <w:tblW w:w="9356" w:type="dxa"/>
        <w:tblLook w:val="04A0" w:firstRow="1" w:lastRow="0" w:firstColumn="1" w:lastColumn="0" w:noHBand="0" w:noVBand="1"/>
      </w:tblPr>
      <w:tblGrid>
        <w:gridCol w:w="4673"/>
        <w:gridCol w:w="4683"/>
      </w:tblGrid>
      <w:tr w:rsidR="002D6C44" w:rsidRPr="002D6C44" w:rsidTr="002D6C44">
        <w:trPr>
          <w:trHeight w:val="2117"/>
        </w:trPr>
        <w:tc>
          <w:tcPr>
            <w:tcW w:w="4673" w:type="dxa"/>
          </w:tcPr>
          <w:p w:rsidR="002D6C44" w:rsidRPr="002D6C44" w:rsidRDefault="002D6C44" w:rsidP="002D6C44">
            <w:pPr>
              <w:rPr>
                <w:rFonts w:ascii="Arial" w:eastAsia="Times New Roman" w:hAnsi="Arial" w:cs="Arial"/>
                <w:b/>
                <w:lang w:eastAsia="nl-NL"/>
              </w:rPr>
            </w:pPr>
            <w:r w:rsidRPr="002D6C44">
              <w:rPr>
                <w:rFonts w:ascii="Arial" w:eastAsia="Times New Roman" w:hAnsi="Arial" w:cs="Arial"/>
                <w:b/>
                <w:lang w:eastAsia="nl-NL"/>
              </w:rPr>
              <w:t>Projectleider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  <w:r w:rsidRPr="002D6C44">
              <w:rPr>
                <w:rFonts w:ascii="Arial" w:eastAsia="Times New Roman" w:hAnsi="Arial" w:cs="Arial"/>
                <w:lang w:eastAsia="nl-NL"/>
              </w:rPr>
              <w:t>Provincie Zeeland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  <w:r w:rsidRPr="002D6C44">
              <w:rPr>
                <w:rFonts w:ascii="Arial" w:eastAsia="Times New Roman" w:hAnsi="Arial" w:cs="Arial"/>
                <w:lang w:eastAsia="nl-NL"/>
              </w:rPr>
              <w:t>Naam: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  <w:r w:rsidRPr="002D6C44">
              <w:rPr>
                <w:rFonts w:ascii="Arial" w:eastAsia="Times New Roman" w:hAnsi="Arial" w:cs="Arial"/>
                <w:lang w:eastAsia="nl-NL"/>
              </w:rPr>
              <w:t>Datum: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4683" w:type="dxa"/>
          </w:tcPr>
          <w:p w:rsidR="002D6C44" w:rsidRPr="002D6C44" w:rsidRDefault="002D6C44" w:rsidP="002D6C44">
            <w:pPr>
              <w:rPr>
                <w:rFonts w:ascii="Arial" w:eastAsia="Times New Roman" w:hAnsi="Arial" w:cs="Arial"/>
                <w:b/>
                <w:lang w:eastAsia="nl-NL"/>
              </w:rPr>
            </w:pPr>
            <w:r w:rsidRPr="002D6C44">
              <w:rPr>
                <w:rFonts w:ascii="Arial" w:eastAsia="Times New Roman" w:hAnsi="Arial" w:cs="Arial"/>
                <w:b/>
                <w:lang w:eastAsia="nl-NL"/>
              </w:rPr>
              <w:t xml:space="preserve">Toetser 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  <w:r w:rsidRPr="002D6C44">
              <w:rPr>
                <w:rFonts w:ascii="Arial" w:eastAsia="Times New Roman" w:hAnsi="Arial" w:cs="Arial"/>
                <w:lang w:eastAsia="nl-NL"/>
              </w:rPr>
              <w:t>Provincie Zeeland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b/>
                <w:sz w:val="20"/>
                <w:lang w:eastAsia="nl-NL"/>
              </w:rPr>
            </w:pPr>
            <w:r w:rsidRPr="002D6C44">
              <w:rPr>
                <w:rFonts w:ascii="Arial" w:eastAsia="Times New Roman" w:hAnsi="Arial" w:cs="Arial"/>
                <w:sz w:val="18"/>
                <w:lang w:eastAsia="nl-NL"/>
              </w:rPr>
              <w:t>(V&amp;G coördinator / Adviseur Veiligheid)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  <w:r w:rsidRPr="002D6C44">
              <w:rPr>
                <w:rFonts w:ascii="Arial" w:eastAsia="Times New Roman" w:hAnsi="Arial" w:cs="Arial"/>
                <w:lang w:eastAsia="nl-NL"/>
              </w:rPr>
              <w:t>Naam: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  <w:r w:rsidRPr="002D6C44">
              <w:rPr>
                <w:rFonts w:ascii="Arial" w:eastAsia="Times New Roman" w:hAnsi="Arial" w:cs="Arial"/>
                <w:lang w:eastAsia="nl-NL"/>
              </w:rPr>
              <w:t>Datum:</w:t>
            </w:r>
          </w:p>
          <w:p w:rsidR="002D6C44" w:rsidRPr="002D6C44" w:rsidRDefault="002D6C44" w:rsidP="002D6C44">
            <w:pPr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:rsidR="002D6C44" w:rsidRPr="002D6C44" w:rsidRDefault="002D6C44" w:rsidP="002D6C44">
      <w:pPr>
        <w:spacing w:after="0" w:line="240" w:lineRule="auto"/>
        <w:outlineLvl w:val="1"/>
        <w:rPr>
          <w:rFonts w:ascii="Arial" w:eastAsia="Times New Roman" w:hAnsi="Arial" w:cs="Arial"/>
          <w:b/>
          <w:lang w:eastAsia="nl-NL"/>
        </w:rPr>
      </w:pPr>
    </w:p>
    <w:p w:rsidR="002D6C44" w:rsidRPr="002D6C44" w:rsidRDefault="002D6C44" w:rsidP="002D6C44">
      <w:pPr>
        <w:spacing w:after="0" w:line="240" w:lineRule="auto"/>
        <w:outlineLvl w:val="1"/>
        <w:rPr>
          <w:rFonts w:ascii="Arial" w:eastAsia="Times New Roman" w:hAnsi="Arial" w:cs="Arial"/>
          <w:b/>
          <w:lang w:eastAsia="nl-NL"/>
        </w:rPr>
      </w:pPr>
    </w:p>
    <w:p w:rsidR="002D6C44" w:rsidRPr="002D6C44" w:rsidRDefault="002D6C44" w:rsidP="002D6C44">
      <w:pPr>
        <w:spacing w:after="0" w:line="240" w:lineRule="auto"/>
        <w:outlineLvl w:val="1"/>
        <w:rPr>
          <w:rFonts w:ascii="Arial" w:eastAsia="Times New Roman" w:hAnsi="Arial" w:cs="Arial"/>
          <w:b/>
          <w:lang w:eastAsia="nl-NL"/>
        </w:rPr>
      </w:pPr>
    </w:p>
    <w:p w:rsidR="007E154C" w:rsidRDefault="007E154C"/>
    <w:sectPr w:rsidR="007E154C" w:rsidSect="0082330F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54C"/>
    <w:rsid w:val="0000280F"/>
    <w:rsid w:val="00017494"/>
    <w:rsid w:val="00101979"/>
    <w:rsid w:val="002278C9"/>
    <w:rsid w:val="002D6C44"/>
    <w:rsid w:val="004C76EF"/>
    <w:rsid w:val="00571204"/>
    <w:rsid w:val="00596A7D"/>
    <w:rsid w:val="006E6DDF"/>
    <w:rsid w:val="007A3413"/>
    <w:rsid w:val="007D7245"/>
    <w:rsid w:val="007E154C"/>
    <w:rsid w:val="0082330F"/>
    <w:rsid w:val="009517B3"/>
    <w:rsid w:val="0096635F"/>
    <w:rsid w:val="00A1669A"/>
    <w:rsid w:val="00BC4322"/>
    <w:rsid w:val="00C17EDA"/>
    <w:rsid w:val="00C854CD"/>
    <w:rsid w:val="00E174FA"/>
    <w:rsid w:val="00EE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69509"/>
  <w15:chartTrackingRefBased/>
  <w15:docId w15:val="{D64D3884-CD68-4C11-ADA3-C10CD30A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1"/>
    <w:qFormat/>
    <w:rsid w:val="0096635F"/>
    <w:pPr>
      <w:spacing w:after="0" w:line="240" w:lineRule="auto"/>
      <w:outlineLvl w:val="1"/>
    </w:pPr>
    <w:rPr>
      <w:rFonts w:ascii="Arial" w:eastAsia="Times New Roman" w:hAnsi="Arial" w:cs="Arial"/>
      <w:b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E1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1"/>
    <w:rsid w:val="0096635F"/>
    <w:rPr>
      <w:rFonts w:ascii="Arial" w:eastAsia="Times New Roman" w:hAnsi="Arial" w:cs="Arial"/>
      <w:b/>
      <w:lang w:eastAsia="nl-NL"/>
    </w:rPr>
  </w:style>
  <w:style w:type="table" w:customStyle="1" w:styleId="Tabelraster1">
    <w:name w:val="Tabelraster1"/>
    <w:basedOn w:val="Standaardtabel"/>
    <w:next w:val="Tabelraster"/>
    <w:uiPriority w:val="39"/>
    <w:rsid w:val="009663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10617D63B5B4F96D17182C1331C2B" ma:contentTypeVersion="13" ma:contentTypeDescription="Een nieuw document maken." ma:contentTypeScope="" ma:versionID="a2f7708e62f1f59f3bfb8b52ab332b5f">
  <xsd:schema xmlns:xsd="http://www.w3.org/2001/XMLSchema" xmlns:xs="http://www.w3.org/2001/XMLSchema" xmlns:p="http://schemas.microsoft.com/office/2006/metadata/properties" xmlns:ns2="db57b180-9ab8-46f5-a2c7-f283b66578dd" xmlns:ns3="2ac30843-4421-4931-9a11-644d63af876b" targetNamespace="http://schemas.microsoft.com/office/2006/metadata/properties" ma:root="true" ma:fieldsID="c2bb222c5c93c7ba2290c96bad95b679" ns2:_="" ns3:_="">
    <xsd:import namespace="db57b180-9ab8-46f5-a2c7-f283b66578dd"/>
    <xsd:import namespace="2ac30843-4421-4931-9a11-644d63af87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57b180-9ab8-46f5-a2c7-f283b66578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fa30d1c0-7318-4174-8cde-2bbec886a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30843-4421-4931-9a11-644d63af87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6864414-dc80-4fdc-9d3b-7afaa7cb374e}" ma:internalName="TaxCatchAll" ma:showField="CatchAllData" ma:web="2ac30843-4421-4931-9a11-644d63af87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725C52-F8B7-4253-8D45-528147FC2A83}"/>
</file>

<file path=customXml/itemProps2.xml><?xml version="1.0" encoding="utf-8"?>
<ds:datastoreItem xmlns:ds="http://schemas.openxmlformats.org/officeDocument/2006/customXml" ds:itemID="{776DAEE0-28FB-45A9-9A09-9FFB6A26B8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Zeeland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Pauwels, M.T.P. (Martijn)</dc:creator>
  <cp:keywords/>
  <dc:description/>
  <cp:lastModifiedBy>Pauwels, M.T.P. (Martijn)</cp:lastModifiedBy>
  <cp:revision>15</cp:revision>
  <dcterms:created xsi:type="dcterms:W3CDTF">2023-09-27T13:21:00Z</dcterms:created>
  <dcterms:modified xsi:type="dcterms:W3CDTF">2023-12-07T08:09:00Z</dcterms:modified>
</cp:coreProperties>
</file>